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Согласие на обработку персональных данных, разрешенных субъектом персональных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данных для распространения (для родителя (законного представителя)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Генеральному директору ООО «Велт-центр», 121433, г. Москва, ул. М.Филевская, д. 10, корп. 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от _______________________________________________________________________________,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проживающего по адресу ___________________________________________________________,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паспорт серии ________№ __________________________________________________________,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выдан____________________________________________________________________________,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дата выдачи_______________________________________________________________________,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код подразделения__________________________________________________________________.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Я, _________________________________________________________________________, являюсь родителем (законным представителем) несовершеннолетнего в возрасте старше 14 лет, малолетнего (нужное подчеркнуть) ___________________________________________________ ___________________________, принимающего участие в Конкурсе видеороликов о бесплатном мобильном приложении «Заступник» среди школьников Нижегородской области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моих и моего ребенка персональных данных, разрешенных мною для распространения, с целью участия моего ребенка в Мероприятии.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Перечень моих и моего ребенка персональных данных, передаваемых Компании на обработку и разрешенных мною для распространения: фамилия, имя и отчество, серия   и номер документа, удостоверяющего личность (паспорт, свидетельство о рождении),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фактического проживания, сведения о месте учебы моего ребенка, адреса электронной почты, номера телефонов, мои и моего ребенка видео- и фотоизображения (в том числе на электронных носителях информации).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устанавливаю запрет на обработку следующих персональных данных разрешенных для распространения (из указанных выше) (отмечается и заполняется в случае ЗАПРЕТА на распространение персональных данных, перечислить):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Я даю согласие Компании на обработку моих и моего ребенка персональных данных, разрешенных для распространения, в целях размещения информации об участии моего ребенка в Мероприятии в средствах массовой информации, в информационно-телекоммуникационной сети Интернет, (в том числе, на информационных ресурсах Компании на сайте: https://zastupnik.help, группах (сообществах): https://vk.com/zastupnik_app, https://t.me/zastupniki,  а также на публикацию видео- и фотоизображений моих и моего ребенка с фамилией, именем, отчеством, наименованием образовательной организации и работ моего ребенка, представленных в рамках Мероприятия, в средствах массовой информации,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информационно-телекоммуникационной сети Интернет (в том числе, на информационных ресурсах Компании на сайте: https://zastupnik.help, группах (сообществах): https://vk.com/zastupnik_app, https://t.me/zastupniki) и на передачу такой информации третьим лицам,  в случаях, установленных нормативными документами вышестоящих органов и действующим законодательством Российской Федерации.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(отмечается          в случае установления запретов и ограничений, нужное отметить):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устанавливаю запрет на передачу (кроме предоставления доступа) этих данных оператором неограниченному кругу лиц;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устанавливаю запрет на обработку (кроме получения доступа) этих данных неограниченным кругом лиц;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устанавливаю условия обработки (кроме получения доступа) этих данных неограниченным кругом лиц: ____________________________________________________.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Условия, при которых полученные персональные данные могут передаваться Компании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 / не устанавливаю.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почты: 5065311@mail.ru, или по адресу: 121433, г. Москва, ул. М.Филевская, д. 10, корп. 1. Я уведомлен(а), что Компания вправе продолжить обработку персональных данных в случаях,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Я по письменному запросу имею право на получение информации, касающейся обработки моих и моего ребенка персональных данных (в соответствии со ст. 14 Федерального закона 27.07.2006 № 152-ФЗ «О персональных данных»).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«____»______________ 20    г.          __________________                 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